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532" w:rsidRDefault="00435CB8" w:rsidP="00435CB8">
      <w:pPr>
        <w:jc w:val="center"/>
        <w:rPr>
          <w:sz w:val="28"/>
          <w:szCs w:val="28"/>
        </w:rPr>
      </w:pPr>
      <w:r>
        <w:rPr>
          <w:sz w:val="28"/>
          <w:szCs w:val="28"/>
        </w:rPr>
        <w:t>GUARANTY</w:t>
      </w:r>
    </w:p>
    <w:p w:rsidR="00435CB8" w:rsidRDefault="00435CB8" w:rsidP="00435CB8">
      <w:pPr>
        <w:jc w:val="center"/>
        <w:rPr>
          <w:sz w:val="28"/>
          <w:szCs w:val="28"/>
        </w:rPr>
      </w:pPr>
    </w:p>
    <w:p w:rsidR="006B4E85" w:rsidRDefault="00FF4806" w:rsidP="00435CB8">
      <w:pPr>
        <w:rPr>
          <w:sz w:val="24"/>
          <w:szCs w:val="24"/>
        </w:rPr>
      </w:pPr>
      <w:r>
        <w:rPr>
          <w:sz w:val="24"/>
          <w:szCs w:val="24"/>
        </w:rPr>
        <w:t>When signing contract agreeing for Clearwater Pools</w:t>
      </w:r>
      <w:r w:rsidR="006B4E85">
        <w:rPr>
          <w:sz w:val="24"/>
          <w:szCs w:val="24"/>
        </w:rPr>
        <w:t xml:space="preserve"> &amp; Spas</w:t>
      </w:r>
      <w:r>
        <w:rPr>
          <w:sz w:val="24"/>
          <w:szCs w:val="24"/>
        </w:rPr>
        <w:t xml:space="preserve"> to service pool, you are extended a line of credit within each month, meaning that we provide the chemicals, equipment, and services given until invoices are sent out. Once invoices are received then the individual is responsible for payment. A lack of payment within </w:t>
      </w:r>
      <w:r w:rsidR="006B4E85">
        <w:rPr>
          <w:sz w:val="24"/>
          <w:szCs w:val="24"/>
        </w:rPr>
        <w:t>5</w:t>
      </w:r>
      <w:r>
        <w:rPr>
          <w:sz w:val="24"/>
          <w:szCs w:val="24"/>
        </w:rPr>
        <w:t xml:space="preserve"> days from invoices </w:t>
      </w:r>
      <w:r w:rsidR="006B4E85">
        <w:rPr>
          <w:sz w:val="24"/>
          <w:szCs w:val="24"/>
        </w:rPr>
        <w:t xml:space="preserve">due date </w:t>
      </w:r>
      <w:r>
        <w:rPr>
          <w:sz w:val="24"/>
          <w:szCs w:val="24"/>
        </w:rPr>
        <w:t xml:space="preserve"> will result in </w:t>
      </w:r>
      <w:proofErr w:type="spellStart"/>
      <w:r>
        <w:rPr>
          <w:sz w:val="24"/>
          <w:szCs w:val="24"/>
        </w:rPr>
        <w:t>a</w:t>
      </w:r>
      <w:proofErr w:type="spellEnd"/>
      <w:r>
        <w:rPr>
          <w:sz w:val="24"/>
          <w:szCs w:val="24"/>
        </w:rPr>
        <w:t xml:space="preserve"> late fee and possible cancellation of services.  </w:t>
      </w:r>
      <w:r w:rsidR="006B4E85">
        <w:rPr>
          <w:sz w:val="24"/>
          <w:szCs w:val="24"/>
        </w:rPr>
        <w:t>By signing this, you are guaranteeing the payment for services rendered to you by Clearwater Pools &amp; Spas. The undersigned is also agreeing that you are responsible for debts incurred both now and in the future for all money owed by the signer of this contract. The signer of this contract also recognizes, understands, and agrees that this guarantee cannot be revoked or rescinded if any balance remains owed and outstanding to Clearwater Pools &amp; Spas.</w:t>
      </w:r>
      <w:r w:rsidR="003919D4">
        <w:rPr>
          <w:sz w:val="24"/>
          <w:szCs w:val="24"/>
        </w:rPr>
        <w:t xml:space="preserve"> The person signing this guaranty hereby waives their subrogation or recovery rights. The signee also waives presentation for payment, notice of nonpayment, protest, notice of protest, demand for payments, and diligence in bringing suit against any party hereto. No notice of indebtedness or of any extension of credit by Clearwater Pools &amp; Spas  need to be given.</w:t>
      </w:r>
      <w:r w:rsidR="00EF2E3F">
        <w:rPr>
          <w:sz w:val="24"/>
          <w:szCs w:val="24"/>
        </w:rPr>
        <w:t xml:space="preserve"> Each individual agrees to pay any amounts within five days’ notice that such amounts are past due. Each individual represents, with Clearwater Pools &amp; Spas, that all information submitted on the preceding pages of this agreement is true, complete, and accurate.</w:t>
      </w:r>
    </w:p>
    <w:p w:rsidR="00EF2E3F" w:rsidRDefault="00EF2E3F" w:rsidP="00435CB8">
      <w:pPr>
        <w:rPr>
          <w:sz w:val="24"/>
          <w:szCs w:val="24"/>
        </w:rPr>
      </w:pPr>
    </w:p>
    <w:p w:rsidR="00EF2E3F" w:rsidRDefault="00EF2E3F" w:rsidP="00435CB8">
      <w:pPr>
        <w:rPr>
          <w:sz w:val="24"/>
          <w:szCs w:val="24"/>
        </w:rPr>
      </w:pPr>
      <w:r>
        <w:rPr>
          <w:sz w:val="24"/>
          <w:szCs w:val="24"/>
        </w:rPr>
        <w:t>Print: ____________________________________________________</w:t>
      </w:r>
    </w:p>
    <w:p w:rsidR="006B4E85" w:rsidRDefault="00EF2E3F" w:rsidP="00435CB8">
      <w:pPr>
        <w:rPr>
          <w:sz w:val="24"/>
          <w:szCs w:val="24"/>
        </w:rPr>
      </w:pPr>
      <w:r>
        <w:rPr>
          <w:sz w:val="24"/>
          <w:szCs w:val="24"/>
        </w:rPr>
        <w:t>Signature: ________________________________________________</w:t>
      </w:r>
    </w:p>
    <w:p w:rsidR="00EF2E3F" w:rsidRDefault="00EF2E3F" w:rsidP="00435CB8">
      <w:pPr>
        <w:rPr>
          <w:sz w:val="24"/>
          <w:szCs w:val="24"/>
        </w:rPr>
      </w:pPr>
      <w:r>
        <w:rPr>
          <w:sz w:val="24"/>
          <w:szCs w:val="24"/>
        </w:rPr>
        <w:t>Date: ____________________________________________________</w:t>
      </w:r>
      <w:bookmarkStart w:id="0" w:name="_GoBack"/>
      <w:bookmarkEnd w:id="0"/>
    </w:p>
    <w:p w:rsidR="006B4E85" w:rsidRDefault="006B4E85" w:rsidP="00435CB8">
      <w:pPr>
        <w:rPr>
          <w:sz w:val="24"/>
          <w:szCs w:val="24"/>
        </w:rPr>
      </w:pPr>
    </w:p>
    <w:p w:rsidR="00435CB8" w:rsidRPr="00435CB8" w:rsidRDefault="00435CB8" w:rsidP="00435CB8">
      <w:pPr>
        <w:rPr>
          <w:sz w:val="24"/>
          <w:szCs w:val="24"/>
        </w:rPr>
      </w:pPr>
    </w:p>
    <w:sectPr w:rsidR="00435CB8" w:rsidRPr="00435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CE"/>
    <w:rsid w:val="003919D4"/>
    <w:rsid w:val="00435CB8"/>
    <w:rsid w:val="0049624A"/>
    <w:rsid w:val="006B4E85"/>
    <w:rsid w:val="00704532"/>
    <w:rsid w:val="008177D9"/>
    <w:rsid w:val="008F6F08"/>
    <w:rsid w:val="00987C68"/>
    <w:rsid w:val="00BA23CE"/>
    <w:rsid w:val="00EF2E3F"/>
    <w:rsid w:val="00FF4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8AFF"/>
  <w15:chartTrackingRefBased/>
  <w15:docId w15:val="{5FA4E3C3-5D7D-4784-9F85-BBB71744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clear</dc:creator>
  <cp:keywords/>
  <dc:description/>
  <cp:lastModifiedBy> </cp:lastModifiedBy>
  <cp:revision>1</cp:revision>
  <dcterms:created xsi:type="dcterms:W3CDTF">2018-09-05T15:28:00Z</dcterms:created>
  <dcterms:modified xsi:type="dcterms:W3CDTF">2018-09-05T20:24:00Z</dcterms:modified>
</cp:coreProperties>
</file>